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5F750" w14:textId="77777777" w:rsidR="00211EE9" w:rsidRPr="008F4AFD" w:rsidRDefault="00211EE9" w:rsidP="00DB08C3">
      <w:pPr>
        <w:jc w:val="center"/>
        <w:rPr>
          <w:rFonts w:ascii="Times New Roman" w:eastAsia="Times New Roman" w:hAnsi="Times New Roman" w:cs="Times New Roman"/>
          <w:b/>
        </w:rPr>
      </w:pPr>
    </w:p>
    <w:p w14:paraId="73CC9EDA" w14:textId="250B9E4F" w:rsidR="008F4AFD" w:rsidRPr="008F4AFD" w:rsidRDefault="008F4AFD" w:rsidP="008F4AFD">
      <w:pPr>
        <w:jc w:val="center"/>
        <w:rPr>
          <w:rFonts w:ascii="Times New Roman" w:eastAsia="Times New Roman" w:hAnsi="Times New Roman" w:cs="Times New Roman"/>
          <w:b/>
        </w:rPr>
      </w:pPr>
      <w:r w:rsidRPr="008F4AFD">
        <w:rPr>
          <w:rFonts w:ascii="Times New Roman" w:eastAsia="Times New Roman" w:hAnsi="Times New Roman" w:cs="Times New Roman"/>
          <w:b/>
        </w:rPr>
        <w:t>B DALIS.</w:t>
      </w:r>
    </w:p>
    <w:p w14:paraId="57439001" w14:textId="1CB324BC" w:rsidR="00DB08C3" w:rsidRPr="008F4AFD" w:rsidRDefault="008F4AFD" w:rsidP="008F4AFD">
      <w:pPr>
        <w:jc w:val="center"/>
        <w:rPr>
          <w:rFonts w:ascii="Times New Roman" w:hAnsi="Times New Roman" w:cs="Times New Roman"/>
          <w:b/>
          <w:bCs/>
        </w:rPr>
      </w:pPr>
      <w:r w:rsidRPr="008F4AFD">
        <w:rPr>
          <w:rFonts w:ascii="Times New Roman" w:eastAsia="Times New Roman" w:hAnsi="Times New Roman" w:cs="Times New Roman"/>
          <w:b/>
        </w:rPr>
        <w:t xml:space="preserve">VANDENTIEKIO IR NUOTEKŲ </w:t>
      </w:r>
      <w:r w:rsidR="00E543A8">
        <w:rPr>
          <w:rFonts w:ascii="Times New Roman" w:eastAsia="Times New Roman" w:hAnsi="Times New Roman" w:cs="Times New Roman"/>
          <w:b/>
        </w:rPr>
        <w:t xml:space="preserve">ŠALINIMO </w:t>
      </w:r>
      <w:r w:rsidRPr="008F4AFD">
        <w:rPr>
          <w:rFonts w:ascii="Times New Roman" w:eastAsia="Times New Roman" w:hAnsi="Times New Roman" w:cs="Times New Roman"/>
          <w:b/>
        </w:rPr>
        <w:t>TINKLŲ TIESIMO DARBŲ</w:t>
      </w:r>
      <w:r w:rsidRPr="008F4AFD">
        <w:rPr>
          <w:rFonts w:ascii="Times New Roman" w:hAnsi="Times New Roman" w:cs="Times New Roman"/>
          <w:b/>
          <w:bCs/>
        </w:rPr>
        <w:t xml:space="preserve"> TECHNINĖ SPECIFIKACIJA</w:t>
      </w:r>
    </w:p>
    <w:p w14:paraId="55F85F90" w14:textId="77777777" w:rsidR="00DB08C3" w:rsidRPr="008F4AFD" w:rsidRDefault="00DB08C3" w:rsidP="00DB08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4F68C754" w14:textId="2F9C19D8" w:rsidR="00C53A7C" w:rsidRPr="00A129E1" w:rsidRDefault="00C53A7C" w:rsidP="00A129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u w:val="single"/>
        </w:rPr>
      </w:pPr>
      <w:r w:rsidRPr="008F4AFD">
        <w:rPr>
          <w:rFonts w:ascii="Times New Roman" w:hAnsi="Times New Roman" w:cs="Times New Roman"/>
          <w:b/>
          <w:bCs/>
        </w:rPr>
        <w:t xml:space="preserve">Pirkimo objektas – </w:t>
      </w:r>
      <w:r w:rsidRPr="008F4AFD">
        <w:rPr>
          <w:rFonts w:ascii="Times New Roman" w:hAnsi="Times New Roman" w:cs="Times New Roman"/>
        </w:rPr>
        <w:t xml:space="preserve">vandentiekio ir nuotekų </w:t>
      </w:r>
      <w:r w:rsidR="00E543A8">
        <w:rPr>
          <w:rFonts w:ascii="Times New Roman" w:hAnsi="Times New Roman" w:cs="Times New Roman"/>
        </w:rPr>
        <w:t xml:space="preserve">šalinimo </w:t>
      </w:r>
      <w:r w:rsidRPr="008F4AFD">
        <w:rPr>
          <w:rFonts w:ascii="Times New Roman" w:hAnsi="Times New Roman" w:cs="Times New Roman"/>
        </w:rPr>
        <w:t>tinklų tiesimo darbai</w:t>
      </w:r>
      <w:r w:rsidR="00FA63B9">
        <w:rPr>
          <w:rStyle w:val="FootnoteReference"/>
          <w:rFonts w:ascii="Times New Roman" w:hAnsi="Times New Roman" w:cs="Times New Roman"/>
        </w:rPr>
        <w:footnoteReference w:id="1"/>
      </w:r>
      <w:r w:rsidRPr="008F4AFD">
        <w:rPr>
          <w:rFonts w:ascii="Times New Roman" w:hAnsi="Times New Roman" w:cs="Times New Roman"/>
        </w:rPr>
        <w:t xml:space="preserve"> </w:t>
      </w:r>
      <w:r w:rsidR="00FA63B9">
        <w:rPr>
          <w:rFonts w:ascii="Times New Roman" w:hAnsi="Times New Roman" w:cs="Times New Roman"/>
        </w:rPr>
        <w:t xml:space="preserve">su /be </w:t>
      </w:r>
      <w:r w:rsidRPr="008F4AFD">
        <w:rPr>
          <w:rFonts w:ascii="Times New Roman" w:hAnsi="Times New Roman" w:cs="Times New Roman"/>
        </w:rPr>
        <w:t xml:space="preserve"> darbo projekto parengim</w:t>
      </w:r>
      <w:r w:rsidR="00FA63B9">
        <w:rPr>
          <w:rFonts w:ascii="Times New Roman" w:hAnsi="Times New Roman" w:cs="Times New Roman"/>
        </w:rPr>
        <w:t>u</w:t>
      </w:r>
      <w:r w:rsidR="0065502D">
        <w:rPr>
          <w:rFonts w:ascii="Times New Roman" w:hAnsi="Times New Roman" w:cs="Times New Roman"/>
        </w:rPr>
        <w:t xml:space="preserve"> (toliau – Darbai)</w:t>
      </w:r>
      <w:r w:rsidRPr="008F4AFD">
        <w:rPr>
          <w:rFonts w:ascii="Times New Roman" w:hAnsi="Times New Roman" w:cs="Times New Roman"/>
        </w:rPr>
        <w:t xml:space="preserve"> </w:t>
      </w:r>
    </w:p>
    <w:p w14:paraId="3476F20D" w14:textId="00015D66" w:rsidR="00DB08C3" w:rsidRPr="008F4AFD" w:rsidRDefault="00DB08C3" w:rsidP="00DB08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u w:val="single"/>
        </w:rPr>
      </w:pPr>
      <w:r w:rsidRPr="008F4AFD">
        <w:rPr>
          <w:rFonts w:ascii="Times New Roman" w:hAnsi="Times New Roman" w:cs="Times New Roman"/>
          <w:b/>
          <w:bCs/>
          <w:kern w:val="0"/>
          <w:u w:val="single"/>
        </w:rPr>
        <w:t>Pagrindiniai normatyviniai dokumentai:</w:t>
      </w:r>
    </w:p>
    <w:p w14:paraId="2E4BB01D" w14:textId="28B020F4" w:rsidR="00760034" w:rsidRPr="008F4AFD" w:rsidRDefault="00DB08C3" w:rsidP="00CE314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kern w:val="0"/>
        </w:rPr>
      </w:pPr>
      <w:r w:rsidRPr="008F4AFD">
        <w:rPr>
          <w:rFonts w:ascii="Times New Roman" w:eastAsia="ArialMT" w:hAnsi="Times New Roman" w:cs="Times New Roman"/>
          <w:kern w:val="0"/>
        </w:rPr>
        <w:t>LR Statybos įstatymas;</w:t>
      </w:r>
    </w:p>
    <w:p w14:paraId="3A92B61E" w14:textId="3D37D680" w:rsidR="00CE314E" w:rsidRPr="008F4AFD" w:rsidRDefault="00760034" w:rsidP="00CE314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kern w:val="0"/>
        </w:rPr>
      </w:pPr>
      <w:r w:rsidRPr="008F4AFD">
        <w:rPr>
          <w:rFonts w:ascii="Times New Roman" w:hAnsi="Times New Roman" w:cs="Times New Roman"/>
        </w:rPr>
        <w:t>Lietuvos Respublikos vandens įstatymas;</w:t>
      </w:r>
    </w:p>
    <w:p w14:paraId="7C0F05EE" w14:textId="7E19B070" w:rsidR="00CE314E" w:rsidRPr="008F4AFD" w:rsidRDefault="00CE314E" w:rsidP="00CE314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kern w:val="0"/>
        </w:rPr>
      </w:pPr>
      <w:r w:rsidRPr="008F4AFD">
        <w:rPr>
          <w:rFonts w:ascii="Times New Roman" w:eastAsia="ArialMT" w:hAnsi="Times New Roman" w:cs="Times New Roman"/>
          <w:kern w:val="0"/>
        </w:rPr>
        <w:t xml:space="preserve"> LR Nekilnojamojo kultūros paveldo apsaugos įstatymas;</w:t>
      </w:r>
    </w:p>
    <w:p w14:paraId="6E7ABB47" w14:textId="4D6F860B" w:rsidR="00CE314E" w:rsidRPr="008F4AFD" w:rsidRDefault="00CE314E" w:rsidP="00CE314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kern w:val="0"/>
        </w:rPr>
      </w:pPr>
      <w:r w:rsidRPr="008F4AFD">
        <w:rPr>
          <w:rFonts w:ascii="Times New Roman" w:eastAsia="ArialMT" w:hAnsi="Times New Roman" w:cs="Times New Roman"/>
          <w:kern w:val="0"/>
        </w:rPr>
        <w:t>STR 1. 05.01:2017 Statybą leidžiantys dokumentai. Statybos užbaigimas. Statybos sustabdymas. Savavališkos statybos padarinių šalinimas. Statybos pagal neteisėtai išduotą statybą leidžiantį dokumentą padarinių šalinimas;</w:t>
      </w:r>
    </w:p>
    <w:p w14:paraId="756F8BE0" w14:textId="1FA116B0" w:rsidR="00CE314E" w:rsidRPr="008F4AFD" w:rsidRDefault="00CE314E" w:rsidP="00CE314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kern w:val="0"/>
        </w:rPr>
      </w:pPr>
      <w:r w:rsidRPr="008F4AFD">
        <w:rPr>
          <w:rFonts w:ascii="Times New Roman" w:eastAsia="ArialMT" w:hAnsi="Times New Roman" w:cs="Times New Roman"/>
          <w:kern w:val="0"/>
        </w:rPr>
        <w:t>STR 1. 01.03:2017 Statinių klasifikavimas;</w:t>
      </w:r>
    </w:p>
    <w:p w14:paraId="5355FE98" w14:textId="39DDF41B" w:rsidR="00CE314E" w:rsidRPr="008F4AFD" w:rsidRDefault="00CE314E" w:rsidP="00CE314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kern w:val="0"/>
        </w:rPr>
      </w:pPr>
      <w:r w:rsidRPr="008F4AFD">
        <w:rPr>
          <w:rFonts w:ascii="Times New Roman" w:eastAsia="ArialMT" w:hAnsi="Times New Roman" w:cs="Times New Roman"/>
          <w:kern w:val="0"/>
        </w:rPr>
        <w:t>STR 1. 06.01:2016 Statybos darbai. Statinio statybos priežiūra;</w:t>
      </w:r>
    </w:p>
    <w:p w14:paraId="2F106F31" w14:textId="09AB524D" w:rsidR="00CE314E" w:rsidRPr="008F4AFD" w:rsidRDefault="00CE314E" w:rsidP="00CE314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kern w:val="0"/>
        </w:rPr>
      </w:pPr>
      <w:r w:rsidRPr="008F4AFD">
        <w:rPr>
          <w:rFonts w:ascii="Times New Roman" w:eastAsia="ArialMT" w:hAnsi="Times New Roman" w:cs="Times New Roman"/>
          <w:kern w:val="0"/>
        </w:rPr>
        <w:t>STR 2. 01.01(1):2005 Esminiai statinio reikalavimai. Mechaninis atsparumas ir Pastovumas;</w:t>
      </w:r>
    </w:p>
    <w:p w14:paraId="248667B8" w14:textId="026CD76E" w:rsidR="00CE314E" w:rsidRPr="008F4AFD" w:rsidRDefault="00CE314E" w:rsidP="00CE314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kern w:val="0"/>
        </w:rPr>
      </w:pPr>
      <w:r w:rsidRPr="008F4AFD">
        <w:rPr>
          <w:rFonts w:ascii="Times New Roman" w:eastAsia="ArialMT" w:hAnsi="Times New Roman" w:cs="Times New Roman"/>
          <w:kern w:val="0"/>
        </w:rPr>
        <w:t>STR 2. 01.01(3):1999 Esminiai statinio reikalavimai. Higiena, sveikata, aplinkos apsauga;</w:t>
      </w:r>
    </w:p>
    <w:p w14:paraId="5345CB2B" w14:textId="0C8118D6" w:rsidR="00CE314E" w:rsidRPr="008F4AFD" w:rsidRDefault="00CE314E" w:rsidP="00CE314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kern w:val="0"/>
        </w:rPr>
      </w:pPr>
      <w:r w:rsidRPr="008F4AFD">
        <w:rPr>
          <w:rFonts w:ascii="Times New Roman" w:eastAsia="ArialMT" w:hAnsi="Times New Roman" w:cs="Times New Roman"/>
          <w:kern w:val="0"/>
        </w:rPr>
        <w:t>STR 2. 01.01(4):2008 Esminiai statinio reikalavimai. Naudojimo sauga.;</w:t>
      </w:r>
    </w:p>
    <w:p w14:paraId="661CDB1E" w14:textId="21697631" w:rsidR="00CE314E" w:rsidRPr="008F4AFD" w:rsidRDefault="00CE314E" w:rsidP="00CE314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kern w:val="0"/>
        </w:rPr>
      </w:pPr>
      <w:r w:rsidRPr="008F4AFD">
        <w:rPr>
          <w:rFonts w:ascii="Times New Roman" w:eastAsia="ArialMT" w:hAnsi="Times New Roman" w:cs="Times New Roman"/>
          <w:kern w:val="0"/>
        </w:rPr>
        <w:t xml:space="preserve"> STR 1. 01.08:2002 Statinio statybos rūšys;</w:t>
      </w:r>
    </w:p>
    <w:p w14:paraId="2A5A5690" w14:textId="222CAEAA" w:rsidR="00760034" w:rsidRPr="008F4AFD" w:rsidRDefault="00760034" w:rsidP="00CE314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kern w:val="0"/>
        </w:rPr>
      </w:pPr>
      <w:r w:rsidRPr="008F4AFD">
        <w:rPr>
          <w:rFonts w:ascii="Times New Roman" w:hAnsi="Times New Roman" w:cs="Times New Roman"/>
        </w:rPr>
        <w:t>Lietuvos Respublikos aplinkos apsaugos įstatymas;</w:t>
      </w:r>
    </w:p>
    <w:p w14:paraId="0F7CC1FA" w14:textId="7A85641F" w:rsidR="00760034" w:rsidRPr="008F4AFD" w:rsidRDefault="00760034" w:rsidP="00CE314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kern w:val="0"/>
        </w:rPr>
      </w:pPr>
      <w:r w:rsidRPr="008F4AFD">
        <w:rPr>
          <w:rFonts w:ascii="Times New Roman" w:hAnsi="Times New Roman" w:cs="Times New Roman"/>
        </w:rPr>
        <w:t>Požeminio vandens apsaugos nuo taršos pavojingomis medžiagomis taisyklės, patvirtintos Lietuvos Respublikos aplinkos ministro 2001 m. rugsėjo 21 d. įsakymu Nr. 472</w:t>
      </w:r>
      <w:r w:rsidR="005F122B">
        <w:rPr>
          <w:rFonts w:ascii="Times New Roman" w:hAnsi="Times New Roman" w:cs="Times New Roman"/>
        </w:rPr>
        <w:t>;</w:t>
      </w:r>
    </w:p>
    <w:p w14:paraId="13216539" w14:textId="3B75CB25" w:rsidR="00760034" w:rsidRPr="008F4AFD" w:rsidRDefault="00760034" w:rsidP="00CE314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kern w:val="0"/>
        </w:rPr>
      </w:pPr>
      <w:r w:rsidRPr="008F4AFD">
        <w:rPr>
          <w:rFonts w:ascii="Times New Roman" w:hAnsi="Times New Roman" w:cs="Times New Roman"/>
        </w:rPr>
        <w:t>Lietuvos Respublikos aplinkos ministro 2007 m. spalio 8 d. įsakymas Nr. D1-515 dėl aplinkos ministro 2006 m. gegužės 17 d. įsakymo Nr. D1-236 „Dėl nuotekų tvarkymo reglamento patvirtinimo“ pakeitimo;</w:t>
      </w:r>
    </w:p>
    <w:p w14:paraId="3DF231E2" w14:textId="1A1421BF" w:rsidR="00760034" w:rsidRPr="00F44F47" w:rsidRDefault="00760034" w:rsidP="00CE314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kern w:val="0"/>
        </w:rPr>
      </w:pPr>
      <w:r w:rsidRPr="008F4AFD">
        <w:rPr>
          <w:rFonts w:ascii="Times New Roman" w:hAnsi="Times New Roman" w:cs="Times New Roman"/>
        </w:rPr>
        <w:t xml:space="preserve">STR 2.07.01:2003 Vandentiekis ir nuotekų </w:t>
      </w:r>
      <w:proofErr w:type="spellStart"/>
      <w:r w:rsidRPr="008F4AFD">
        <w:rPr>
          <w:rFonts w:ascii="Times New Roman" w:hAnsi="Times New Roman" w:cs="Times New Roman"/>
        </w:rPr>
        <w:t>šalintuvas</w:t>
      </w:r>
      <w:proofErr w:type="spellEnd"/>
      <w:r w:rsidRPr="008F4AFD">
        <w:rPr>
          <w:rFonts w:ascii="Times New Roman" w:hAnsi="Times New Roman" w:cs="Times New Roman"/>
        </w:rPr>
        <w:t>. Pastato inžinerines sistemos. Lauko inžineriniai tinklai.</w:t>
      </w:r>
    </w:p>
    <w:p w14:paraId="2E7C784D" w14:textId="288D934B" w:rsidR="00F44F47" w:rsidRPr="008F4AFD" w:rsidRDefault="00DA51A2" w:rsidP="00CE314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kern w:val="0"/>
        </w:rPr>
      </w:pPr>
      <w:r>
        <w:rPr>
          <w:rFonts w:ascii="Times New Roman" w:hAnsi="Times New Roman" w:cs="Times New Roman"/>
        </w:rPr>
        <w:t>Lietuvos Respublikos aplinkos ministro 2010 m. kovo 15 d. įsakymas Nr. D1-193</w:t>
      </w:r>
      <w:r w:rsidR="00443212">
        <w:rPr>
          <w:rFonts w:ascii="Times New Roman" w:hAnsi="Times New Roman" w:cs="Times New Roman"/>
        </w:rPr>
        <w:t xml:space="preserve"> dėl želdinių a</w:t>
      </w:r>
      <w:r w:rsidR="00835115">
        <w:rPr>
          <w:rFonts w:ascii="Times New Roman" w:hAnsi="Times New Roman" w:cs="Times New Roman"/>
        </w:rPr>
        <w:t xml:space="preserve">psaugos, vykdant statybos darbus, taisyklių patvirtinimo. </w:t>
      </w:r>
    </w:p>
    <w:p w14:paraId="352A4E71" w14:textId="67AFAA25" w:rsidR="00855F40" w:rsidRPr="008F4AFD" w:rsidRDefault="00A43571" w:rsidP="00A129E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ArialMT" w:hAnsi="Times New Roman" w:cs="Times New Roman"/>
          <w:kern w:val="0"/>
        </w:rPr>
      </w:pPr>
      <w:r w:rsidRPr="008F4AFD">
        <w:rPr>
          <w:rFonts w:ascii="Times New Roman" w:eastAsia="ArialMT" w:hAnsi="Times New Roman" w:cs="Times New Roman"/>
          <w:kern w:val="0"/>
        </w:rPr>
        <w:t xml:space="preserve">Darbai turi būti turi būti atliekami, vadovaujantis ir kitais teisės aktais, reglamentuojančiais Darbų atlikimą. </w:t>
      </w:r>
    </w:p>
    <w:p w14:paraId="4CD13F31" w14:textId="4ABC9020" w:rsidR="00DB08C3" w:rsidRPr="001A5B52" w:rsidRDefault="00DB08C3" w:rsidP="005F122B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  <w:kern w:val="0"/>
          <w:u w:val="single"/>
        </w:rPr>
      </w:pPr>
      <w:r w:rsidRPr="001A5B52">
        <w:rPr>
          <w:rFonts w:ascii="Times New Roman" w:eastAsia="ArialMT" w:hAnsi="Times New Roman" w:cs="Times New Roman"/>
          <w:b/>
          <w:bCs/>
          <w:kern w:val="0"/>
          <w:u w:val="single"/>
        </w:rPr>
        <w:t>Pagrindinės nuostatos:</w:t>
      </w:r>
    </w:p>
    <w:p w14:paraId="12722102" w14:textId="58462435" w:rsidR="00DB08C3" w:rsidRPr="001A5B52" w:rsidRDefault="00DB08C3" w:rsidP="00DB08C3">
      <w:pPr>
        <w:pStyle w:val="ListParagraph"/>
        <w:numPr>
          <w:ilvl w:val="0"/>
          <w:numId w:val="1"/>
        </w:numPr>
        <w:spacing w:after="0" w:line="240" w:lineRule="auto"/>
        <w:ind w:left="182" w:hanging="283"/>
        <w:jc w:val="both"/>
        <w:rPr>
          <w:rFonts w:ascii="Times New Roman" w:hAnsi="Times New Roman" w:cs="Times New Roman"/>
        </w:rPr>
      </w:pPr>
      <w:r w:rsidRPr="001A5B52">
        <w:rPr>
          <w:rFonts w:ascii="Times New Roman" w:hAnsi="Times New Roman" w:cs="Times New Roman"/>
        </w:rPr>
        <w:t>Darbai atliekami pagal Užsakovo pateik</w:t>
      </w:r>
      <w:r w:rsidR="004F3045" w:rsidRPr="001A5B52">
        <w:rPr>
          <w:rFonts w:ascii="Times New Roman" w:hAnsi="Times New Roman" w:cs="Times New Roman"/>
        </w:rPr>
        <w:t>t</w:t>
      </w:r>
      <w:r w:rsidR="000C55CC" w:rsidRPr="001A5B52">
        <w:rPr>
          <w:rFonts w:ascii="Times New Roman" w:hAnsi="Times New Roman" w:cs="Times New Roman"/>
        </w:rPr>
        <w:t>ą</w:t>
      </w:r>
      <w:r w:rsidRPr="001A5B52">
        <w:rPr>
          <w:rFonts w:ascii="Times New Roman" w:hAnsi="Times New Roman" w:cs="Times New Roman"/>
        </w:rPr>
        <w:t xml:space="preserve"> techninį</w:t>
      </w:r>
      <w:r w:rsidR="00067D7E" w:rsidRPr="001A5B52">
        <w:rPr>
          <w:rFonts w:ascii="Times New Roman" w:hAnsi="Times New Roman" w:cs="Times New Roman"/>
        </w:rPr>
        <w:t xml:space="preserve"> </w:t>
      </w:r>
      <w:r w:rsidR="000C55CC" w:rsidRPr="001A5B52">
        <w:rPr>
          <w:rFonts w:ascii="Times New Roman" w:hAnsi="Times New Roman" w:cs="Times New Roman"/>
        </w:rPr>
        <w:t>darbo</w:t>
      </w:r>
      <w:r w:rsidRPr="001A5B52">
        <w:rPr>
          <w:rFonts w:ascii="Times New Roman" w:hAnsi="Times New Roman" w:cs="Times New Roman"/>
        </w:rPr>
        <w:t xml:space="preserve"> projektą</w:t>
      </w:r>
      <w:r w:rsidR="00CE314E" w:rsidRPr="001A5B52">
        <w:rPr>
          <w:rFonts w:ascii="Times New Roman" w:hAnsi="Times New Roman" w:cs="Times New Roman"/>
        </w:rPr>
        <w:t xml:space="preserve"> arba </w:t>
      </w:r>
      <w:r w:rsidR="000C55CC" w:rsidRPr="001A5B52">
        <w:rPr>
          <w:rFonts w:ascii="Times New Roman" w:hAnsi="Times New Roman" w:cs="Times New Roman"/>
        </w:rPr>
        <w:t>Rangovo parengtą darbo projektą</w:t>
      </w:r>
      <w:r w:rsidRPr="001A5B52">
        <w:rPr>
          <w:rFonts w:ascii="Times New Roman" w:hAnsi="Times New Roman" w:cs="Times New Roman"/>
        </w:rPr>
        <w:t>;</w:t>
      </w:r>
    </w:p>
    <w:p w14:paraId="34FDE97C" w14:textId="433D38A7" w:rsidR="0016006D" w:rsidRPr="008F4AFD" w:rsidRDefault="0016006D" w:rsidP="00DB08C3">
      <w:pPr>
        <w:pStyle w:val="ListParagraph"/>
        <w:numPr>
          <w:ilvl w:val="0"/>
          <w:numId w:val="1"/>
        </w:numPr>
        <w:spacing w:after="0" w:line="240" w:lineRule="auto"/>
        <w:ind w:left="182" w:hanging="283"/>
        <w:jc w:val="both"/>
        <w:rPr>
          <w:rFonts w:ascii="Times New Roman" w:hAnsi="Times New Roman" w:cs="Times New Roman"/>
        </w:rPr>
      </w:pPr>
      <w:r w:rsidRPr="001A5B52">
        <w:rPr>
          <w:rFonts w:ascii="Times New Roman" w:hAnsi="Times New Roman" w:cs="Times New Roman"/>
        </w:rPr>
        <w:t xml:space="preserve">Jei atliekant </w:t>
      </w:r>
      <w:r w:rsidR="0065502D">
        <w:rPr>
          <w:rFonts w:ascii="Times New Roman" w:hAnsi="Times New Roman" w:cs="Times New Roman"/>
        </w:rPr>
        <w:t>D</w:t>
      </w:r>
      <w:r w:rsidRPr="001A5B52">
        <w:rPr>
          <w:rFonts w:ascii="Times New Roman" w:hAnsi="Times New Roman" w:cs="Times New Roman"/>
        </w:rPr>
        <w:t xml:space="preserve">arbus aptinkama archeologinių radinių ar nekilnojamojo daikto vertingųjų savybių, </w:t>
      </w:r>
      <w:r w:rsidR="0065502D">
        <w:rPr>
          <w:rFonts w:ascii="Times New Roman" w:hAnsi="Times New Roman" w:cs="Times New Roman"/>
        </w:rPr>
        <w:t>D</w:t>
      </w:r>
      <w:r w:rsidRPr="001A5B52">
        <w:rPr>
          <w:rFonts w:ascii="Times New Roman" w:hAnsi="Times New Roman" w:cs="Times New Roman"/>
        </w:rPr>
        <w:t>arbus vykdantis</w:t>
      </w:r>
      <w:r w:rsidRPr="008F4AFD">
        <w:rPr>
          <w:rFonts w:ascii="Times New Roman" w:hAnsi="Times New Roman" w:cs="Times New Roman"/>
        </w:rPr>
        <w:t xml:space="preserve"> rangovas, sustabdęs </w:t>
      </w:r>
      <w:r w:rsidR="0065502D">
        <w:rPr>
          <w:rFonts w:ascii="Times New Roman" w:hAnsi="Times New Roman" w:cs="Times New Roman"/>
        </w:rPr>
        <w:t>D</w:t>
      </w:r>
      <w:r w:rsidRPr="008F4AFD">
        <w:rPr>
          <w:rFonts w:ascii="Times New Roman" w:hAnsi="Times New Roman" w:cs="Times New Roman"/>
        </w:rPr>
        <w:t xml:space="preserve">arbus, apie tai turi informuoti savivaldybės paveldosaugos padalinį. Rangovas, vykdydamas </w:t>
      </w:r>
      <w:r w:rsidR="0065502D">
        <w:rPr>
          <w:rFonts w:ascii="Times New Roman" w:hAnsi="Times New Roman" w:cs="Times New Roman"/>
        </w:rPr>
        <w:t>D</w:t>
      </w:r>
      <w:r w:rsidRPr="008F4AFD">
        <w:rPr>
          <w:rFonts w:ascii="Times New Roman" w:hAnsi="Times New Roman" w:cs="Times New Roman"/>
        </w:rPr>
        <w:t>arbus kultūros paveldo teritorijoje privalo vadovautis LR Statybos ir Nekilnojamųjų kultūros vertybių apsaugos įstatymais.</w:t>
      </w:r>
    </w:p>
    <w:p w14:paraId="6B88964C" w14:textId="7B740A1E" w:rsidR="00DB08C3" w:rsidRPr="005F122B" w:rsidRDefault="0065502D" w:rsidP="00B614BB">
      <w:pPr>
        <w:pStyle w:val="ListParagraph"/>
        <w:numPr>
          <w:ilvl w:val="0"/>
          <w:numId w:val="1"/>
        </w:numPr>
        <w:spacing w:after="0" w:line="240" w:lineRule="auto"/>
        <w:ind w:left="182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Darbų vykdymo metu naudojamos m</w:t>
      </w:r>
      <w:r w:rsidR="00DB08C3" w:rsidRPr="008F4AFD">
        <w:rPr>
          <w:rFonts w:ascii="Times New Roman" w:hAnsi="Times New Roman" w:cs="Times New Roman"/>
        </w:rPr>
        <w:t>edžiagos tur</w:t>
      </w:r>
      <w:r>
        <w:rPr>
          <w:rFonts w:ascii="Times New Roman" w:hAnsi="Times New Roman" w:cs="Times New Roman"/>
        </w:rPr>
        <w:t>i</w:t>
      </w:r>
      <w:r w:rsidR="00DB08C3" w:rsidRPr="008F4AFD">
        <w:rPr>
          <w:rFonts w:ascii="Times New Roman" w:hAnsi="Times New Roman" w:cs="Times New Roman"/>
        </w:rPr>
        <w:t xml:space="preserve"> atitikti LR įstatymus, Europos Sąjungos reikalavimus ir standartus. Medžiagos, kurioms </w:t>
      </w:r>
      <w:r w:rsidR="007130E1">
        <w:rPr>
          <w:rFonts w:ascii="Times New Roman" w:hAnsi="Times New Roman" w:cs="Times New Roman"/>
        </w:rPr>
        <w:t xml:space="preserve">vadovaujantis teisės aktais </w:t>
      </w:r>
      <w:r w:rsidR="00DB08C3" w:rsidRPr="008F4AFD">
        <w:rPr>
          <w:rFonts w:ascii="Times New Roman" w:hAnsi="Times New Roman" w:cs="Times New Roman"/>
        </w:rPr>
        <w:t xml:space="preserve">reikalingi atitikties sertifikatai, </w:t>
      </w:r>
      <w:r w:rsidR="007130E1">
        <w:rPr>
          <w:rFonts w:ascii="Times New Roman" w:hAnsi="Times New Roman" w:cs="Times New Roman"/>
        </w:rPr>
        <w:t xml:space="preserve">sutarties vykdymo metu </w:t>
      </w:r>
      <w:r w:rsidR="00DB08C3" w:rsidRPr="008F4AFD">
        <w:rPr>
          <w:rFonts w:ascii="Times New Roman" w:hAnsi="Times New Roman" w:cs="Times New Roman"/>
        </w:rPr>
        <w:t>turės būti pateik</w:t>
      </w:r>
      <w:r w:rsidR="007130E1">
        <w:rPr>
          <w:rFonts w:ascii="Times New Roman" w:hAnsi="Times New Roman" w:cs="Times New Roman"/>
        </w:rPr>
        <w:t>iamos</w:t>
      </w:r>
      <w:r w:rsidR="00DB08C3" w:rsidRPr="008F4AFD">
        <w:rPr>
          <w:rFonts w:ascii="Times New Roman" w:hAnsi="Times New Roman" w:cs="Times New Roman"/>
        </w:rPr>
        <w:t xml:space="preserve"> su reikiamais sertifikatais.</w:t>
      </w:r>
    </w:p>
    <w:sectPr w:rsidR="00DB08C3" w:rsidRPr="005F122B">
      <w:headerReference w:type="default" r:id="rId8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20C12" w14:textId="77777777" w:rsidR="00331571" w:rsidRDefault="00331571" w:rsidP="00211EE9">
      <w:pPr>
        <w:spacing w:after="0" w:line="240" w:lineRule="auto"/>
      </w:pPr>
      <w:r>
        <w:separator/>
      </w:r>
    </w:p>
  </w:endnote>
  <w:endnote w:type="continuationSeparator" w:id="0">
    <w:p w14:paraId="6F91851C" w14:textId="77777777" w:rsidR="00331571" w:rsidRDefault="00331571" w:rsidP="00211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99B7A" w14:textId="77777777" w:rsidR="00331571" w:rsidRDefault="00331571" w:rsidP="00211EE9">
      <w:pPr>
        <w:spacing w:after="0" w:line="240" w:lineRule="auto"/>
      </w:pPr>
      <w:r>
        <w:separator/>
      </w:r>
    </w:p>
  </w:footnote>
  <w:footnote w:type="continuationSeparator" w:id="0">
    <w:p w14:paraId="0C938D75" w14:textId="77777777" w:rsidR="00331571" w:rsidRDefault="00331571" w:rsidP="00211EE9">
      <w:pPr>
        <w:spacing w:after="0" w:line="240" w:lineRule="auto"/>
      </w:pPr>
      <w:r>
        <w:continuationSeparator/>
      </w:r>
    </w:p>
  </w:footnote>
  <w:footnote w:id="1">
    <w:p w14:paraId="0321DAE2" w14:textId="5EFDEA29" w:rsidR="00FA63B9" w:rsidRDefault="00FA63B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1A5B52">
        <w:rPr>
          <w:rFonts w:ascii="Times New Roman" w:hAnsi="Times New Roman" w:cs="Times New Roman"/>
        </w:rPr>
        <w:t>Neperkami statinio inžinerinių sistemų įrengimo darbai.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573" w:type="pct"/>
      <w:tblInd w:w="5" w:type="dxa"/>
      <w:tblLayout w:type="fixed"/>
      <w:tblLook w:val="04A0" w:firstRow="1" w:lastRow="0" w:firstColumn="1" w:lastColumn="0" w:noHBand="0" w:noVBand="1"/>
    </w:tblPr>
    <w:tblGrid>
      <w:gridCol w:w="5239"/>
      <w:gridCol w:w="4821"/>
    </w:tblGrid>
    <w:tr w:rsidR="00211EE9" w:rsidRPr="00211EE9" w14:paraId="7CD7BF02" w14:textId="77777777" w:rsidTr="00305D0E">
      <w:trPr>
        <w:trHeight w:val="568"/>
      </w:trPr>
      <w:tc>
        <w:tcPr>
          <w:tcW w:w="2604" w:type="pct"/>
          <w:shd w:val="clear" w:color="auto" w:fill="auto"/>
          <w:tcMar>
            <w:left w:w="0" w:type="dxa"/>
            <w:right w:w="0" w:type="dxa"/>
          </w:tcMar>
        </w:tcPr>
        <w:p w14:paraId="31463D5F" w14:textId="7404A5FE" w:rsidR="00211EE9" w:rsidRPr="002A0675" w:rsidRDefault="00211EE9" w:rsidP="00211EE9">
          <w:pPr>
            <w:widowControl w:val="0"/>
            <w:adjustRightInd w:val="0"/>
            <w:spacing w:after="0" w:line="240" w:lineRule="auto"/>
            <w:ind w:right="147"/>
            <w:textAlignment w:val="baseline"/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</w:pPr>
          <w:r w:rsidRPr="002A0675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t xml:space="preserve">Šilumos tiekimo tinklų, vandentiekio ir nuotekų </w:t>
          </w:r>
          <w:r w:rsidR="00E543A8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t xml:space="preserve">šalinimo </w:t>
          </w:r>
          <w:r w:rsidRPr="002A0675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t>tinklų tiesimo darbų centralizuoto viešasis</w:t>
          </w:r>
          <w:r w:rsidRPr="002A0675">
            <w:rPr>
              <w:rFonts w:ascii="Times New Roman" w:eastAsia="Calibri" w:hAnsi="Times New Roman" w:cs="Times New Roman"/>
              <w:kern w:val="0"/>
              <w:sz w:val="20"/>
              <w:szCs w:val="20"/>
              <w:lang w:eastAsia="lt-LT"/>
              <w14:ligatures w14:val="none"/>
            </w:rPr>
            <w:t xml:space="preserve"> </w:t>
          </w:r>
          <w:r w:rsidRPr="002A0675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t>pirkimas, taikant dinaminę pirkimo sistemą</w:t>
          </w:r>
        </w:p>
        <w:p w14:paraId="6EAD3336" w14:textId="77777777" w:rsidR="00211EE9" w:rsidRPr="002A0675" w:rsidRDefault="00211EE9" w:rsidP="00211EE9">
          <w:pPr>
            <w:widowControl w:val="0"/>
            <w:adjustRightInd w:val="0"/>
            <w:spacing w:after="0" w:line="240" w:lineRule="auto"/>
            <w:textAlignment w:val="baseline"/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</w:pPr>
          <w:r w:rsidRPr="002A0675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t>PIRKIMO DOKUMENTAI</w:t>
          </w:r>
        </w:p>
        <w:p w14:paraId="05928652" w14:textId="56237FC7" w:rsidR="00211EE9" w:rsidRPr="002A0675" w:rsidRDefault="00211EE9" w:rsidP="00211EE9">
          <w:pPr>
            <w:widowControl w:val="0"/>
            <w:adjustRightInd w:val="0"/>
            <w:spacing w:after="150" w:line="240" w:lineRule="auto"/>
            <w:textAlignment w:val="baseline"/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</w:pPr>
          <w:r w:rsidRPr="002A0675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t>Data: 202</w:t>
          </w:r>
          <w:r w:rsidR="001A5B52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t>4</w:t>
          </w:r>
          <w:r w:rsidRPr="002A0675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t>-</w:t>
          </w:r>
          <w:r w:rsidR="002A0675" w:rsidRPr="002A0675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t>0</w:t>
          </w:r>
          <w:r w:rsidR="00E521CF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t>2</w:t>
          </w:r>
          <w:r w:rsidRPr="002A0675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t>-</w:t>
          </w:r>
        </w:p>
      </w:tc>
      <w:tc>
        <w:tcPr>
          <w:tcW w:w="2396" w:type="pct"/>
          <w:shd w:val="clear" w:color="auto" w:fill="auto"/>
        </w:tcPr>
        <w:p w14:paraId="6137BA40" w14:textId="70ECE57E" w:rsidR="00211EE9" w:rsidRPr="002A0675" w:rsidRDefault="00211EE9" w:rsidP="00211EE9">
          <w:pPr>
            <w:widowControl w:val="0"/>
            <w:adjustRightInd w:val="0"/>
            <w:spacing w:after="0" w:line="240" w:lineRule="auto"/>
            <w:ind w:right="147"/>
            <w:textAlignment w:val="baseline"/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</w:pPr>
          <w:bookmarkStart w:id="0" w:name="_Hlk125009083"/>
          <w:r w:rsidRPr="002A0675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t xml:space="preserve">                            </w:t>
          </w:r>
          <w:r w:rsidR="008F4AFD" w:rsidRPr="002A0675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t>B</w:t>
          </w:r>
          <w:r w:rsidRPr="002A0675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t xml:space="preserve"> DALI</w:t>
          </w:r>
          <w:r w:rsidR="008F4AFD" w:rsidRPr="002A0675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t>S</w:t>
          </w:r>
        </w:p>
        <w:p w14:paraId="06B9F367" w14:textId="2E622504" w:rsidR="00211EE9" w:rsidRPr="002A0675" w:rsidRDefault="00211EE9" w:rsidP="008F4AFD">
          <w:pPr>
            <w:widowControl w:val="0"/>
            <w:adjustRightInd w:val="0"/>
            <w:spacing w:after="0" w:line="240" w:lineRule="auto"/>
            <w:ind w:right="147"/>
            <w:textAlignment w:val="baseline"/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</w:pPr>
          <w:r w:rsidRPr="002A0675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t xml:space="preserve">                            </w:t>
          </w:r>
          <w:r w:rsidR="008F4AFD" w:rsidRPr="002A0675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t>Techninė specifikacija Nr. 1</w:t>
          </w:r>
        </w:p>
        <w:p w14:paraId="26BB5C7C" w14:textId="77777777" w:rsidR="00211EE9" w:rsidRPr="002A0675" w:rsidRDefault="00211EE9" w:rsidP="00211EE9">
          <w:pPr>
            <w:widowControl w:val="0"/>
            <w:adjustRightInd w:val="0"/>
            <w:spacing w:after="0" w:line="240" w:lineRule="auto"/>
            <w:ind w:right="147"/>
            <w:textAlignment w:val="baseline"/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</w:pPr>
          <w:r w:rsidRPr="002A0675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t xml:space="preserve">  </w:t>
          </w:r>
          <w:bookmarkEnd w:id="0"/>
          <w:r w:rsidRPr="002A0675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t xml:space="preserve">                          PUSLAPIS </w:t>
          </w:r>
          <w:r w:rsidRPr="002A0675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fldChar w:fldCharType="begin"/>
          </w:r>
          <w:r w:rsidRPr="002A0675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instrText xml:space="preserve">PAGE  </w:instrText>
          </w:r>
          <w:r w:rsidRPr="002A0675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fldChar w:fldCharType="separate"/>
          </w:r>
          <w:r w:rsidRPr="002A0675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t>23</w:t>
          </w:r>
          <w:r w:rsidRPr="002A0675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fldChar w:fldCharType="end"/>
          </w:r>
          <w:r w:rsidRPr="002A0675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t xml:space="preserve"> IŠ </w:t>
          </w:r>
          <w:r w:rsidRPr="002A0675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fldChar w:fldCharType="begin"/>
          </w:r>
          <w:r w:rsidRPr="002A0675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instrText xml:space="preserve"> NUMPAGES  \* MERGEFORMAT </w:instrText>
          </w:r>
          <w:r w:rsidRPr="002A0675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fldChar w:fldCharType="separate"/>
          </w:r>
          <w:r w:rsidRPr="002A0675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t>30</w:t>
          </w:r>
          <w:r w:rsidRPr="002A0675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fldChar w:fldCharType="end"/>
          </w:r>
        </w:p>
      </w:tc>
    </w:tr>
  </w:tbl>
  <w:p w14:paraId="6F61790D" w14:textId="77777777" w:rsidR="00211EE9" w:rsidRDefault="00211E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527A49"/>
    <w:multiLevelType w:val="hybridMultilevel"/>
    <w:tmpl w:val="6DE2CF7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F76894"/>
    <w:multiLevelType w:val="hybridMultilevel"/>
    <w:tmpl w:val="A2AE9702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7FEA7E37"/>
    <w:multiLevelType w:val="hybridMultilevel"/>
    <w:tmpl w:val="3E6E7C0E"/>
    <w:lvl w:ilvl="0" w:tplc="ABC077E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6649935">
    <w:abstractNumId w:val="2"/>
  </w:num>
  <w:num w:numId="2" w16cid:durableId="1765493369">
    <w:abstractNumId w:val="1"/>
  </w:num>
  <w:num w:numId="3" w16cid:durableId="425348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8C3"/>
    <w:rsid w:val="000445A2"/>
    <w:rsid w:val="00067D7E"/>
    <w:rsid w:val="000C55CC"/>
    <w:rsid w:val="001479C3"/>
    <w:rsid w:val="0016006D"/>
    <w:rsid w:val="001A5B52"/>
    <w:rsid w:val="00211EE9"/>
    <w:rsid w:val="00215D03"/>
    <w:rsid w:val="002A0675"/>
    <w:rsid w:val="0031201D"/>
    <w:rsid w:val="00331571"/>
    <w:rsid w:val="00332296"/>
    <w:rsid w:val="00443212"/>
    <w:rsid w:val="004F3045"/>
    <w:rsid w:val="004F5758"/>
    <w:rsid w:val="00515295"/>
    <w:rsid w:val="005343C7"/>
    <w:rsid w:val="00550007"/>
    <w:rsid w:val="005F122B"/>
    <w:rsid w:val="0065502D"/>
    <w:rsid w:val="007130E1"/>
    <w:rsid w:val="00723E3B"/>
    <w:rsid w:val="00760034"/>
    <w:rsid w:val="007A0D07"/>
    <w:rsid w:val="007F5858"/>
    <w:rsid w:val="00835115"/>
    <w:rsid w:val="00854722"/>
    <w:rsid w:val="00855F40"/>
    <w:rsid w:val="008F4AFD"/>
    <w:rsid w:val="00935831"/>
    <w:rsid w:val="00962E96"/>
    <w:rsid w:val="00984647"/>
    <w:rsid w:val="009F20E6"/>
    <w:rsid w:val="00A126BE"/>
    <w:rsid w:val="00A129E1"/>
    <w:rsid w:val="00A43571"/>
    <w:rsid w:val="00B614BB"/>
    <w:rsid w:val="00C46720"/>
    <w:rsid w:val="00C53A7C"/>
    <w:rsid w:val="00C6350D"/>
    <w:rsid w:val="00C64D6C"/>
    <w:rsid w:val="00CE314E"/>
    <w:rsid w:val="00DA459E"/>
    <w:rsid w:val="00DA51A2"/>
    <w:rsid w:val="00DB08C3"/>
    <w:rsid w:val="00E521CF"/>
    <w:rsid w:val="00E543A8"/>
    <w:rsid w:val="00F13A1E"/>
    <w:rsid w:val="00F44F47"/>
    <w:rsid w:val="00FA6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7EE0A"/>
  <w15:chartTrackingRefBased/>
  <w15:docId w15:val="{DFB63F7C-E53F-4380-8192-84A873D7A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08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B08C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760034"/>
  </w:style>
  <w:style w:type="table" w:styleId="GridTable4-Accent6">
    <w:name w:val="Grid Table 4 Accent 6"/>
    <w:basedOn w:val="TableNormal"/>
    <w:uiPriority w:val="49"/>
    <w:rsid w:val="00B614B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DA45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A45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A45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45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459E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11E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1EE9"/>
  </w:style>
  <w:style w:type="paragraph" w:styleId="Footer">
    <w:name w:val="footer"/>
    <w:basedOn w:val="Normal"/>
    <w:link w:val="FooterChar"/>
    <w:uiPriority w:val="99"/>
    <w:unhideWhenUsed/>
    <w:rsid w:val="00211E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1EE9"/>
  </w:style>
  <w:style w:type="paragraph" w:styleId="Revision">
    <w:name w:val="Revision"/>
    <w:hidden/>
    <w:uiPriority w:val="99"/>
    <w:semiHidden/>
    <w:rsid w:val="00A126BE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F575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575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57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AF163-130D-479B-AD68-7900692E2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1612</Words>
  <Characters>919</Characters>
  <Application>Microsoft Office Word</Application>
  <DocSecurity>0</DocSecurity>
  <Lines>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Šulgė</dc:creator>
  <cp:keywords/>
  <dc:description/>
  <cp:lastModifiedBy>Vaida Petruškevičiūtė</cp:lastModifiedBy>
  <cp:revision>4</cp:revision>
  <dcterms:created xsi:type="dcterms:W3CDTF">2024-02-27T09:46:00Z</dcterms:created>
  <dcterms:modified xsi:type="dcterms:W3CDTF">2024-02-27T13:22:00Z</dcterms:modified>
</cp:coreProperties>
</file>